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277DD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Thời gian: </w:t>
      </w:r>
      <w:r w:rsidR="00F0738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07</w:t>
      </w:r>
      <w:r w:rsidR="0088415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/09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/2000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277DD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277DD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Tập </w:t>
      </w:r>
      <w:r w:rsidR="00F073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68</w:t>
      </w:r>
    </w:p>
    <w:p w:rsidR="00277DD3" w:rsidRDefault="00277DD3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7DD3" w:rsidRPr="00752AA7" w:rsidRDefault="00277DD3" w:rsidP="00277DD3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Mời mở kinh Thập Thiện Nghiệp Đạo, trang thứ mười,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hàng thứ hai từ dưới lên, xem từ câu sau cùng: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277DD3" w:rsidRPr="00752AA7" w:rsidRDefault="00277DD3" w:rsidP="00277DD3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“Bốn, tâm nhu hòa chất trực.”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loại thứ tư của tám loại tâm pháp hỷ duyệt,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lìa khỏi sân giận. Do đây có thể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tam độc phiền não đối với tâm Bồ-đề có chướng ngại lớn biết bao.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Bồ-tát Mã Minh nói với chúng ta trong Khởi Tín Luận,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thể của tâm Bồ-đề là trực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tác dụng của nó là thâm tâm và đại bi tâm; thể và dụng là một, không phải hai.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Trực tâm đối với chính mình chính là thâm tâm hiếu thiện hiếu đức, trực tâm đối với tất cả chúng sanh chính là đại từ đại bi.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Tôn nói với chúng ta trong kinh Quán Vô Lượng Thọ Phật: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Thể củ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a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Bồ-đề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tâm chí thành.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đem kinh luận hợp lại xem,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ý nghĩa sẽ đặc biệt sáng tỏ.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Khởi Tín Luận nói trực tâm chính là chí thành,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chân thành đến tột điểm;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tam độc phiền não là hư vọng,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là chân thành.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vậy, nếu không thể lìa khỏi tam độc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chắc chắn không có tâm Bồ-đề,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phải hiểu đạo lý này. Cho nên không dễ gì phát được tâm Bồ-đề, tâm Bồ-đề vừa phát thì chính là Sơ trụ Bồ-tát của Viên giáo;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Sơ trụ Bồ-tát được gọi là “phát tâm trụ”.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Bồ-đề không phát thì thôi,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vừa phát bèn ra khỏi mười pháp giới.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trong kinh luận đều nói với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Tiểu thừa A-la-hán, Bích-chi Phật đều chưa phát tâm Bồ-đề,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đạo lý là ở chỗ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Tiêu chuẩn của tâm Bồ-đề là kiến tư, trần sa phiền não đều đã đoạn,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vô minh cũng đã phá được một phẩm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đây là công đức của tâm Bồ-đề,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tác dụng của tâm Bồ-đề.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Từ chỗ này chúng ta thấy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lìa sân giận mới có thể đạt được “tâm nhu hòa chất trực “.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“Tâm chất trực” vẫn chưa phải là trực tâm viên mãn,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đã tiến gần đến trực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phải hiểu rõ ràng sáng tỏ vấn đề này. </w:t>
      </w:r>
    </w:p>
    <w:p w:rsidR="00277DD3" w:rsidRPr="00752AA7" w:rsidRDefault="00277DD3" w:rsidP="00277DD3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“Năm, được tâm từ của bậc thánh.”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“Tâm từ” này không phải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từ của cõi trời trong sáu cõi.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biết được trời Sắc giới có 18 tầng trời, ngoài tu thượng phẩm thập thiện và bốn loại thiền định ra,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họ còn phải đầy đủ tứ vô lượng tâm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từ bi hỷ xả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mới có thể sanh đến trời Sắc giới.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“Tâm từ của bậc thánh” được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nói ở đây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vượt hơn người trời phàm phu của Sắc giới và Vô Sắc giới;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“bậc thánh” mà ở đây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mức độ thấp nhất cũng là tứ thánh pháp giới,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tâm từ bi của Thanh văn, Duyên giác, Quyền giáo Bồ-tát.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Từ những kinh văn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có thể thể hội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tam độc phiền não là chướng ngại nghiêm trọng nhất đối với việc tu hành thành tựu, quả báo của nó: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sân giận là ở địa ngục,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tham dục là ở ngạ quỷ,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cùng tà kiến là ở súc sanh, đây là nghiệp nhân chủ yếu của ba đường ác.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muốn viễn ly ba đường 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muốn ở trong đời này thành tựu thánh đạo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không thể không lìa thập 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không thể không tu thập thiện. </w:t>
      </w:r>
    </w:p>
    <w:p w:rsidR="00277DD3" w:rsidRPr="00752AA7" w:rsidRDefault="00277DD3" w:rsidP="00277DD3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Người tu đạo sở dĩ không cách gì đoạn được thập ác, tu thập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nguyên nhân tuy nhiều,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đều không ngoài việc mê đắm ngũ dục lục trần của thế gian;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mê quá sâu,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mê quá nặng,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chấp trước sâu nặng không thể buông xuống,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nguyên nhân là ở chỗ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Bất luận làm bất kỳ việc gì,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được một chút việc tốt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nhất định phải kể công;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này không những bị người đố kỵ,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còn kết oán thù với người,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tổn tánh đức của chính mình.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Tổn tánh đức là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Chướng ngại trí tuệ đức năng của tự tánh.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Đức tướng mà nhà Phật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phạm vi còn rộng hơn so với đức năng, chúng ta đối với đạo lý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thể lý giải thấu triệt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chẳng những không thể bảo toàn công đức,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trên thực tế không thể thành tựu công đức,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tạo thành chướng ngại nghiêm trọng nhất cho việc tu học trên đạo Bồ-đề.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tại chúng ta cho là mình biết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phải là thật biết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Cùng lắm thì có thể nói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tại chúng ta đã nghe nói đến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không thể thật tin.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nghe nói mà thật tin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đã hồi đầu. Hay nói cách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lìa được tham sân si,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mới là thật tin.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không lìa thập 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có thể nghe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nghe Phật Bồ-tát có cách nói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vẫn không thể hoàn toàn tin tưởng.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Đại kinh đại luận đều nói: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“Lòng tin là nguồn của đạo, là mẹ của các công đức”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rất không dễ dàng gì xây dựng lòng tin.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không nên cho rằng, chúng ta là tín đồ Phật giáo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đã tin Phật;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xuất gia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đã thọ đại giới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tin Phật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chưa chắc!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277DD3" w:rsidRPr="00752AA7" w:rsidRDefault="00277DD3" w:rsidP="00277DD3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Trong lúc giảng dạy,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cũng đã từng báo cáo với mọi người mấy lần,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ở Đài Loan xuất gia được hai năm mới thọ giới.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khi thọ giới, tôi trở về Đài Trung thăm thầy Lý,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lễ tiết thông thường,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lễ tạ thầy.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Thầy nhìn thấy tôi từ xa đi đến,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liền vẫy tay gọi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rồi lớn tiếng nói rằng: “Anh phải tin Phật!” Nói mấy lần như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đi đến phía trước,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ngẩn người ra.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đó thầy giải thích cho tôi: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Đừng cho là đã xuất gia, thọ giới rồi thì anh đã tin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rất nhiều lão hòa thượng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đến 80 tuổi, 90 tuổi,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đến chết vẫn chưa tin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tại vì sao không tin?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Vì họ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không làm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Tin rồi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làm gì không làm được?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Tin thì chắc chắn làm được; không làm được thì chứng minh bạn không tin,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có thể nói là bạn nghe nói mà thôi.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Lúc này tôi mới hoát nhiên đại ngộ. </w:t>
      </w:r>
    </w:p>
    <w:p w:rsidR="00277DD3" w:rsidRPr="00752AA7" w:rsidRDefault="00277DD3" w:rsidP="00277DD3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Phật nói: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“Lòng tin là nguồn của đạo, là mẹ của các công đức.”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Ý này rất sâu rất rộng, chúng ta luôn luôn xem qua một cách qua loa,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“việc này dường như rất bình thường,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lời lẽ thường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ngay cả trẻ nhỏ ba tuổi cũng biết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việc này có gì hiếm lạ đâu?”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không biết rằng then chốt của thành công hay thất bại chính là ở đây. Tu học Tịnh độ, cầu nguyện vãng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kiện đầ</w:t>
      </w:r>
      <w:r>
        <w:rPr>
          <w:rFonts w:ascii="Times New Roman" w:eastAsia="Book Antiqua" w:hAnsi="Times New Roman" w:cs="Times New Roman"/>
          <w:sz w:val="28"/>
          <w:szCs w:val="28"/>
        </w:rPr>
        <w:t>u tiên là tín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; ba điều kiện của Tịnh độ gọi là “tam tư lương”, mọi người đều rất quen thuộc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tín - nguyện - hạnh.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không có tín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nguyện và hạnh đều là giả.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cũng giống như tòa lầu ba tầng,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tín là tầng thứ nhất,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nguyện là tầng thứ hai,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hạnh là tầng thứ ba.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Tầng thứ nhất không có thì làm gì có tầng thứ hai, tầng thứ ba.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Ngày nay đọc đến đoạn kinh văn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khiến chúng ta cảm khái rất sâu sắc,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quay đầu lại xem chính mình đã tin hay chưa?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quả nhiên tin tưởng thì nhất định y giáo phụng hành,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cần người khuyên,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cần người khích lệ,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tự nhiên sẽ y giáo phụng hành,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trong kinh Đại thừa thường nói “pháp vốn như vậy”.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 Phật Như Lai, pháp thân đại sĩ,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quyền giáo Bồ-tát, Thanh văn, Duyên giác,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người khuyến khích họ tu hành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Những người như các ngài đều không cần người khuyến khích,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đều là tự động tu hành. </w:t>
      </w:r>
    </w:p>
    <w:p w:rsidR="00277DD3" w:rsidRPr="00752AA7" w:rsidRDefault="00277DD3" w:rsidP="00277DD3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Pháp Đại thừa và pháp Tiểu thừa đích thực không như nhau, pháp Đại thừa là trí tuệ làm chỉ đạo,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vậy khi mới phát tâm thì không giống như thánh giả Tiểu thừa.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Bồ-tát Sơ tín vị mới phát tâm, trên quả vị thì không bằng A-la-hán của Tiểu thừa,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thật, không phải giả.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Trên quả vị, chư vị đều rõ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đang đoạn hoặc thì chỉ bằng Tu-đà-hoàn của Tiểu thừa,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là phá 88 phẩm kiến hoặc của tam giới mà thôi,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tư hoặc thì một phẩm vẫn chưa phá.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nhưng Bồ-tát Sơ tín vị của Viên giáo,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trí tuệ của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năng lực lĩnh ngộ của họ vượt hơn A-la-hán.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giảng giáo nghĩa thậm thâm của Đại thừa,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A-la-hán nghe không hiểu,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Bồ-tát Sơ tín vị nghe hiểu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thông thường chúng ta hay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loại người này sở tri chướng nhẹ, phiền não chướng nặng.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về phương diện đoạn phiền não thì Bồ-tát Sơ tín vị không bằng A-la-hán,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về phương diện trí tuệ thì vượt hơn A-la-hán. Tâm mà Bồ-tát của Viên giáo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địa vị Thập tín phát ra là tương tợ tâm Bồ-đề,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là chân thật,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nhưng vô cùng đáng quý,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không ngừng tinh tấn.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Đến địa vị Sơ trụ thì tâm Bồ-đề này mới chân thật hiện tiền,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“đã viên mãn phát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ra ba tâm”,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 tâm này chính là “trực tâm, thâm tâm, đại bi tâm”.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 tâm này được phát ra viên mãn,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tự lợi lợi tha,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mãi cho đến vô thượng đạo,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cho nên họ đạt được sự đại từ đại bi của thánh giả. </w:t>
      </w:r>
    </w:p>
    <w:p w:rsidR="00277DD3" w:rsidRPr="00752AA7" w:rsidRDefault="00277DD3" w:rsidP="00277DD3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“Sáu, tâm thường làm lợi ích, an ổn chúng sanh.”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Cả ba câu bốn, năm và sáu,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trên thực tế đều là nói tâm Bồ-đề; câu thứ tư nói trực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câu thứ năm nói thâm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câu thứ sáu là nói đại bi tâm. Tâm từ tự thọ dụng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hiếu thiện hiếu đức,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“lợi ích” chúng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“an ổn chúng sanh”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khiến tất cả chúng sanh được bình an.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“Thường làm”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mọi lúc, mọi nơi,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bất luận là thuận cảnh nghịch cảnh,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trước giờ chưa từng gián đoạn.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giác ngộ,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ở thế gian này đã chuyển nghiệp lực thành nguyện lực,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cũng chính là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thừa nguyệ</w:t>
      </w:r>
      <w:r>
        <w:rPr>
          <w:rFonts w:ascii="Times New Roman" w:eastAsia="Book Antiqua" w:hAnsi="Times New Roman" w:cs="Times New Roman"/>
          <w:sz w:val="28"/>
          <w:szCs w:val="28"/>
        </w:rPr>
        <w:t>n tái lai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mà nhà Phật thường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chính là người tái lai.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không thể chuyển đổi ý niệm trở lại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cả đời người này chắc chắn bị nghiệp lực làm chủ tể,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thông thường gọi là vận mệnh,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này chạy không thoát khỏi vận mệnh.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Việc làm của bạn,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quả báo của bạn trong cả đời đều đã định trước trong số mệnh.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277DD3" w:rsidRPr="00752AA7" w:rsidRDefault="00277DD3" w:rsidP="00277DD3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Nếu các vị đọc kỹ Liễu Phàm Tứ Huấn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sẽ hiểu rõ,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đích thực là “một miếng ăn, một hớp nước không gì không định trước”.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Vận mệnh của một người là đã định trước,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 vận của một gia đình cũng là đã định trước,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quốc vận của một quốc gia cũng là đã định trước;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cả thế giới thì có vận mệnh của thế giới,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vẫn là đã định trước.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Ai định trước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Tuyệt đối không phải là thượng đế,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tuyệt đối không phải là Diêm vương,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không phải là Phật Bồ-tát,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là nghiệp lực định trước.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 nhân thì do biệt nghiệp của chính mình định trước,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từ gia đình cho đến thế giới là cộng nghiệp của mọi người định trước.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 vận của gia đình là cộng nghiệp của người cả nhà bạn định trước.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Quốc vận của một nước là cộng nghiệp của người cả một nước định trước.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giới này có thế vận,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cộng nghiệp của những người trên thế giới này định trước,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vô cùng có đạo lý. Đặc biệt là kinh này vừa mở đầu thì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Phật đã nói với chúng ta: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“Tất cả pháp từ tâm tưởng sanh”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tưởng là đang tạo nghiệp,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nghiệp nhân gặp được duyên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quả báo hiện tiền.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277DD3" w:rsidRDefault="00277DD3" w:rsidP="00277DD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752AA7">
        <w:rPr>
          <w:rFonts w:ascii="Times New Roman" w:eastAsia="Book Antiqua" w:hAnsi="Times New Roman" w:cs="Times New Roman"/>
          <w:sz w:val="28"/>
          <w:szCs w:val="28"/>
        </w:rPr>
        <w:t>Nghiệp mà tất cả chúng sanh tạo ra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thiện ác lẫn lộn.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Vào thời xưa,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thông thường đều có thể tiếp nhận giáo huấn của bậc thánh hiền,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đó tất cả khởi tâm động niệm, tạo tác của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thiện tương đối nhiều, ác tương đối 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quả báo rất thù thắng.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Xã hội hiện nay,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tỉ mỉ mà quan sát,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tất cả chúng sanh tạo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ác nghiệp nhiều, thiện nghiệp 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Những năm gần đây,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ác nghiệp mà tất cả chúng sanh tạo ra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đang tăng trưởng với mức độ lớn.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Niệm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chưa nói đến hạnh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ý niệm thiện đã dần dần tan nhạt rồi, việc này rất đáng sợ,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không phải là hiện tượng tốt.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người giác ngộ nhất định phải phát tâm Bồ-đề.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không thể phát ra được tâm Bồ-đề chân thật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mức độ thấp nhất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có đủ tâm Bồ-đề tương tợ; chỗ này nói “tâm nhu hòa chất trực”,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“được tâm từ của bậc thánh”,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“tâm thường làm lợi ích, an ổn chúng sanh”,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 ít chúng ta phải có ba loại tâm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Mỗi giờ mỗi phút phải ghi nhớ,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là câu thứ sáu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là phải làm tấm gương tốt cho xã hội đại chúng.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nhìn mọi người trong xã hội hiện nay, xem bệnh của họ ở chỗ nào?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phải làm hoàn toàn ngược lại,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khải thị cho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giúp họ giác ngộ,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giúp họ quay đầu,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thì đúng.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đoạn ác là tích cực,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tiêu cực. Tốt rồi, hôm nay giảng đến chỗ này.</w:t>
      </w:r>
    </w:p>
    <w:p w:rsidR="00E54FA5" w:rsidRDefault="00E54FA5" w:rsidP="00E54F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E54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74652"/>
    <w:rsid w:val="001232FB"/>
    <w:rsid w:val="0012499F"/>
    <w:rsid w:val="001D1874"/>
    <w:rsid w:val="0022334A"/>
    <w:rsid w:val="002759F5"/>
    <w:rsid w:val="00277DD3"/>
    <w:rsid w:val="0029072A"/>
    <w:rsid w:val="00290CD5"/>
    <w:rsid w:val="002A4C7C"/>
    <w:rsid w:val="002B1F58"/>
    <w:rsid w:val="002F1B38"/>
    <w:rsid w:val="003A2F23"/>
    <w:rsid w:val="003E0FB0"/>
    <w:rsid w:val="00430F63"/>
    <w:rsid w:val="004422BD"/>
    <w:rsid w:val="00493CD4"/>
    <w:rsid w:val="004B42ED"/>
    <w:rsid w:val="004B71A4"/>
    <w:rsid w:val="00510D6D"/>
    <w:rsid w:val="00516863"/>
    <w:rsid w:val="00543008"/>
    <w:rsid w:val="0056300F"/>
    <w:rsid w:val="005665AB"/>
    <w:rsid w:val="0059159C"/>
    <w:rsid w:val="005B7A3A"/>
    <w:rsid w:val="005C2853"/>
    <w:rsid w:val="005C7216"/>
    <w:rsid w:val="00616D43"/>
    <w:rsid w:val="006825F8"/>
    <w:rsid w:val="0069320B"/>
    <w:rsid w:val="006D12FB"/>
    <w:rsid w:val="006E6D19"/>
    <w:rsid w:val="006F7157"/>
    <w:rsid w:val="007D0AF5"/>
    <w:rsid w:val="007D60E6"/>
    <w:rsid w:val="007F3AD3"/>
    <w:rsid w:val="00813CA1"/>
    <w:rsid w:val="008646E9"/>
    <w:rsid w:val="00884154"/>
    <w:rsid w:val="008B02E8"/>
    <w:rsid w:val="008B7483"/>
    <w:rsid w:val="008F5CE7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54AAA"/>
    <w:rsid w:val="00A65C6D"/>
    <w:rsid w:val="00AC295A"/>
    <w:rsid w:val="00AE0CA0"/>
    <w:rsid w:val="00AF56B6"/>
    <w:rsid w:val="00B312D5"/>
    <w:rsid w:val="00C1460B"/>
    <w:rsid w:val="00C73C54"/>
    <w:rsid w:val="00CD103C"/>
    <w:rsid w:val="00D0492F"/>
    <w:rsid w:val="00D35DE7"/>
    <w:rsid w:val="00D72B29"/>
    <w:rsid w:val="00D90AD4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0738F"/>
    <w:rsid w:val="00F3380C"/>
    <w:rsid w:val="00F5131A"/>
    <w:rsid w:val="00F72B49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D8FE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07D2A-8605-48EE-84AE-8522BF33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3</cp:revision>
  <dcterms:created xsi:type="dcterms:W3CDTF">2023-07-29T04:53:00Z</dcterms:created>
  <dcterms:modified xsi:type="dcterms:W3CDTF">2023-07-29T06:35:00Z</dcterms:modified>
</cp:coreProperties>
</file>